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A1" w:rsidRPr="009C34A1" w:rsidRDefault="009C34A1" w:rsidP="009C34A1">
      <w:pPr>
        <w:pStyle w:val="2"/>
        <w:rPr>
          <w:b/>
          <w:sz w:val="28"/>
          <w:szCs w:val="28"/>
        </w:rPr>
      </w:pPr>
      <w:r w:rsidRPr="009C34A1">
        <w:rPr>
          <w:b/>
          <w:sz w:val="28"/>
          <w:szCs w:val="28"/>
        </w:rPr>
        <w:t>РОССИЙСКАЯ ФЕДЕРАЦИЯ</w:t>
      </w:r>
    </w:p>
    <w:p w:rsidR="009C34A1" w:rsidRPr="009C34A1" w:rsidRDefault="009C34A1" w:rsidP="009C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9C34A1" w:rsidRPr="009C34A1" w:rsidRDefault="009C34A1" w:rsidP="009C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ПОЧЕПСКОГО РАЙОНА   БРЯНСКОЙ ОБЛАСТИ</w:t>
      </w:r>
    </w:p>
    <w:p w:rsidR="009C34A1" w:rsidRPr="009C34A1" w:rsidRDefault="009C34A1" w:rsidP="009C34A1">
      <w:pPr>
        <w:pStyle w:val="4"/>
        <w:rPr>
          <w:sz w:val="28"/>
          <w:szCs w:val="28"/>
        </w:rPr>
      </w:pPr>
      <w:proofErr w:type="gramStart"/>
      <w:r w:rsidRPr="009C34A1">
        <w:rPr>
          <w:sz w:val="28"/>
          <w:szCs w:val="28"/>
        </w:rPr>
        <w:t>П</w:t>
      </w:r>
      <w:proofErr w:type="gramEnd"/>
      <w:r w:rsidRPr="009C34A1">
        <w:rPr>
          <w:sz w:val="28"/>
          <w:szCs w:val="28"/>
        </w:rPr>
        <w:t xml:space="preserve"> О С Т А Н О В Л Е Н И Е</w:t>
      </w:r>
    </w:p>
    <w:p w:rsidR="009C34A1" w:rsidRP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6549C" w:rsidRPr="009C34A1" w:rsidRDefault="009C34A1" w:rsidP="0006549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от </w:t>
      </w:r>
      <w:r w:rsidR="007A7A6E">
        <w:rPr>
          <w:rFonts w:ascii="Times New Roman" w:hAnsi="Times New Roman" w:cs="Times New Roman"/>
          <w:sz w:val="28"/>
          <w:szCs w:val="28"/>
        </w:rPr>
        <w:t>12</w:t>
      </w:r>
      <w:r w:rsidR="00FD11E9">
        <w:rPr>
          <w:rFonts w:ascii="Times New Roman" w:hAnsi="Times New Roman" w:cs="Times New Roman"/>
          <w:sz w:val="28"/>
          <w:szCs w:val="28"/>
        </w:rPr>
        <w:t xml:space="preserve"> </w:t>
      </w:r>
      <w:r w:rsidR="007A7A6E">
        <w:rPr>
          <w:rFonts w:ascii="Times New Roman" w:hAnsi="Times New Roman" w:cs="Times New Roman"/>
          <w:sz w:val="28"/>
          <w:szCs w:val="28"/>
        </w:rPr>
        <w:t>марта</w:t>
      </w:r>
      <w:r w:rsidR="00FD11E9">
        <w:rPr>
          <w:rFonts w:ascii="Times New Roman" w:hAnsi="Times New Roman" w:cs="Times New Roman"/>
          <w:sz w:val="28"/>
          <w:szCs w:val="28"/>
        </w:rPr>
        <w:t xml:space="preserve"> 2019</w:t>
      </w:r>
      <w:r w:rsidR="00730905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82118E">
        <w:rPr>
          <w:rFonts w:ascii="Times New Roman" w:hAnsi="Times New Roman" w:cs="Times New Roman"/>
          <w:sz w:val="28"/>
          <w:szCs w:val="28"/>
        </w:rPr>
        <w:t xml:space="preserve"> </w:t>
      </w:r>
      <w:r w:rsidR="00764D24">
        <w:rPr>
          <w:rFonts w:ascii="Times New Roman" w:hAnsi="Times New Roman" w:cs="Times New Roman"/>
          <w:sz w:val="28"/>
          <w:szCs w:val="28"/>
        </w:rPr>
        <w:t xml:space="preserve">   № </w:t>
      </w:r>
      <w:r w:rsidR="007A7A6E">
        <w:rPr>
          <w:rFonts w:ascii="Times New Roman" w:hAnsi="Times New Roman" w:cs="Times New Roman"/>
          <w:sz w:val="28"/>
          <w:szCs w:val="28"/>
        </w:rPr>
        <w:t>16</w:t>
      </w:r>
      <w:r w:rsidRPr="009C34A1">
        <w:rPr>
          <w:rFonts w:ascii="Times New Roman" w:hAnsi="Times New Roman" w:cs="Times New Roman"/>
          <w:sz w:val="28"/>
          <w:szCs w:val="28"/>
        </w:rPr>
        <w:t xml:space="preserve">  </w:t>
      </w:r>
      <w:r w:rsidR="0006549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6549C" w:rsidRPr="009C34A1">
        <w:rPr>
          <w:rFonts w:ascii="Times New Roman" w:hAnsi="Times New Roman" w:cs="Times New Roman"/>
          <w:sz w:val="28"/>
          <w:szCs w:val="28"/>
        </w:rPr>
        <w:t>п.</w:t>
      </w:r>
      <w:r w:rsidR="00065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549C" w:rsidRPr="009C34A1">
        <w:rPr>
          <w:rFonts w:ascii="Times New Roman" w:hAnsi="Times New Roman" w:cs="Times New Roman"/>
          <w:sz w:val="28"/>
          <w:szCs w:val="28"/>
        </w:rPr>
        <w:t>Озаренный</w:t>
      </w:r>
      <w:proofErr w:type="gramEnd"/>
      <w:r w:rsidR="0006549C" w:rsidRPr="009C34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34A1" w:rsidRDefault="009C34A1" w:rsidP="007A7A6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82118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Об утверждении проектно- сметной документации</w:t>
      </w:r>
    </w:p>
    <w:p w:rsidR="007A7A6E" w:rsidRDefault="007A7A6E" w:rsidP="0082118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«Капитальный ремонт автомобильной дороги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A7A6E" w:rsidRDefault="007A7A6E" w:rsidP="0082118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2-му пер. Толстого в с. Красный Рог Почепского района</w:t>
      </w:r>
      <w:proofErr w:type="gramEnd"/>
    </w:p>
    <w:p w:rsidR="007A7A6E" w:rsidRPr="009C34A1" w:rsidRDefault="007A7A6E" w:rsidP="0082118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области»</w:t>
      </w:r>
    </w:p>
    <w:p w:rsidR="007A7A6E" w:rsidRDefault="009C34A1" w:rsidP="007A7A6E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C34A1" w:rsidRDefault="00764D24" w:rsidP="00764D24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C34A1" w:rsidRPr="009C34A1">
        <w:rPr>
          <w:rFonts w:ascii="Times New Roman" w:hAnsi="Times New Roman" w:cs="Times New Roman"/>
          <w:sz w:val="28"/>
          <w:szCs w:val="28"/>
        </w:rPr>
        <w:t xml:space="preserve">В </w:t>
      </w:r>
      <w:r w:rsidR="007A7A6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РФ от 06.10.2003г. № 131-ФЗ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7A7A6E">
        <w:rPr>
          <w:rFonts w:ascii="Times New Roman" w:hAnsi="Times New Roman" w:cs="Times New Roman"/>
          <w:sz w:val="28"/>
          <w:szCs w:val="28"/>
        </w:rPr>
        <w:t xml:space="preserve"> Федеральным законом от 10.12.1995г. № 196-ФЗ «О безопасности дорожного движения», Федеральным законом от 08.11.2007г. № 257-ФЗ «Об автомобильных дорогах и о дорожной деятельности  в Российской Федерации и о внесении изменений в отдельные законодательные акты Российской Федерации», Уставом муниципального образования Краснорогского сельского</w:t>
      </w:r>
      <w:proofErr w:type="gramEnd"/>
      <w:r w:rsidR="007A7A6E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Start"/>
      <w:r w:rsidR="007A7A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34A1" w:rsidRPr="009C34A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9C34A1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34A1">
        <w:rPr>
          <w:rFonts w:ascii="Times New Roman" w:hAnsi="Times New Roman" w:cs="Times New Roman"/>
          <w:sz w:val="28"/>
          <w:szCs w:val="28"/>
        </w:rPr>
        <w:t>Почепского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C34A1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764D24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9C34A1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Утвердить проектно-сметную документацию:  </w:t>
      </w:r>
      <w:proofErr w:type="gramStart"/>
      <w:r w:rsidR="009C34A1" w:rsidRPr="009C34A1">
        <w:rPr>
          <w:rFonts w:ascii="Times New Roman" w:hAnsi="Times New Roman" w:cs="Times New Roman"/>
          <w:sz w:val="28"/>
          <w:szCs w:val="28"/>
        </w:rPr>
        <w:t>«</w:t>
      </w:r>
      <w:r w:rsidR="009C34A1">
        <w:rPr>
          <w:rFonts w:ascii="Times New Roman" w:hAnsi="Times New Roman" w:cs="Times New Roman"/>
          <w:sz w:val="28"/>
          <w:szCs w:val="28"/>
        </w:rPr>
        <w:t>Капитальный ремонт автомобильной дороги  по 2-му пер. Толстого  в с. Красный Рог Почепского</w:t>
      </w:r>
      <w:proofErr w:type="gramEnd"/>
      <w:r w:rsidR="009C34A1">
        <w:rPr>
          <w:rFonts w:ascii="Times New Roman" w:hAnsi="Times New Roman" w:cs="Times New Roman"/>
          <w:sz w:val="28"/>
          <w:szCs w:val="28"/>
        </w:rPr>
        <w:t xml:space="preserve"> района Брянской области </w:t>
      </w:r>
      <w:r w:rsidR="009C34A1" w:rsidRPr="009C34A1">
        <w:rPr>
          <w:rFonts w:ascii="Times New Roman" w:hAnsi="Times New Roman" w:cs="Times New Roman"/>
          <w:sz w:val="28"/>
          <w:szCs w:val="28"/>
        </w:rPr>
        <w:t>»</w:t>
      </w:r>
      <w:r w:rsidR="0076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A6E">
        <w:rPr>
          <w:rFonts w:ascii="Times New Roman" w:hAnsi="Times New Roman" w:cs="Times New Roman"/>
          <w:sz w:val="28"/>
          <w:szCs w:val="28"/>
        </w:rPr>
        <w:t>разработанную</w:t>
      </w:r>
      <w:proofErr w:type="gramEnd"/>
      <w:r w:rsidR="007A7A6E">
        <w:rPr>
          <w:rFonts w:ascii="Times New Roman" w:hAnsi="Times New Roman" w:cs="Times New Roman"/>
          <w:sz w:val="28"/>
          <w:szCs w:val="28"/>
        </w:rPr>
        <w:t xml:space="preserve"> ГКУ «Управление автомобильных дорог Брянской области» со следующими техническими показателями: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A6E" w:rsidRDefault="007A7A6E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 строительства – капитальный ремонт;</w:t>
      </w:r>
    </w:p>
    <w:p w:rsidR="007A7A6E" w:rsidRDefault="007A7A6E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 покрытия – асфальтобетон;</w:t>
      </w:r>
    </w:p>
    <w:p w:rsidR="007A7A6E" w:rsidRDefault="007A7A6E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-тип дорожной одежды </w:t>
      </w:r>
      <w:r w:rsidR="00AC32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E9">
        <w:rPr>
          <w:rFonts w:ascii="Times New Roman" w:hAnsi="Times New Roman" w:cs="Times New Roman"/>
          <w:sz w:val="28"/>
          <w:szCs w:val="28"/>
        </w:rPr>
        <w:t>облегченный;</w:t>
      </w:r>
    </w:p>
    <w:p w:rsidR="00AC32E9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-протяженность - 763 м;</w:t>
      </w:r>
    </w:p>
    <w:p w:rsidR="00AC32E9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-площадь – 2219,5 кв.м.</w:t>
      </w:r>
    </w:p>
    <w:p w:rsidR="00AC32E9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согласно положительному заключению </w:t>
      </w:r>
      <w:r w:rsidR="00764D24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 № 32-1-0060-19 от 12.03.2018 года  - </w:t>
      </w:r>
      <w:r>
        <w:rPr>
          <w:rFonts w:ascii="Times New Roman" w:hAnsi="Times New Roman" w:cs="Times New Roman"/>
          <w:sz w:val="28"/>
          <w:szCs w:val="28"/>
        </w:rPr>
        <w:t xml:space="preserve">сметная стоимость в текущем уровне цен на 1 квартал 2019 года </w:t>
      </w:r>
      <w:r w:rsidR="00764D24">
        <w:rPr>
          <w:rFonts w:ascii="Times New Roman" w:hAnsi="Times New Roman" w:cs="Times New Roman"/>
          <w:sz w:val="28"/>
          <w:szCs w:val="28"/>
        </w:rPr>
        <w:t xml:space="preserve">составляет  в сумме </w:t>
      </w:r>
      <w:r>
        <w:rPr>
          <w:rFonts w:ascii="Times New Roman" w:hAnsi="Times New Roman" w:cs="Times New Roman"/>
          <w:sz w:val="28"/>
          <w:szCs w:val="28"/>
        </w:rPr>
        <w:t xml:space="preserve">4122,24 тыс. рублей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C34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4A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9C34A1" w:rsidRDefault="009C34A1" w:rsidP="009C34A1">
      <w:pPr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Краснорогского </w:t>
      </w:r>
    </w:p>
    <w:p w:rsidR="00227BB6" w:rsidRPr="009C34A1" w:rsidRDefault="009C34A1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 w:rsidR="008211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Е.В.Сафонова</w:t>
      </w:r>
    </w:p>
    <w:sectPr w:rsidR="00227BB6" w:rsidRPr="009C34A1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A1"/>
    <w:rsid w:val="0006549C"/>
    <w:rsid w:val="00227BB6"/>
    <w:rsid w:val="00256CD5"/>
    <w:rsid w:val="003514D6"/>
    <w:rsid w:val="004A2AB4"/>
    <w:rsid w:val="00642998"/>
    <w:rsid w:val="00727B49"/>
    <w:rsid w:val="00730905"/>
    <w:rsid w:val="00764D24"/>
    <w:rsid w:val="007A7A6E"/>
    <w:rsid w:val="0082118E"/>
    <w:rsid w:val="00824E00"/>
    <w:rsid w:val="009C34A1"/>
    <w:rsid w:val="00A36044"/>
    <w:rsid w:val="00A71925"/>
    <w:rsid w:val="00AC32E9"/>
    <w:rsid w:val="00B00956"/>
    <w:rsid w:val="00E86E74"/>
    <w:rsid w:val="00FD11E9"/>
    <w:rsid w:val="00FE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next w:val="a"/>
    <w:link w:val="20"/>
    <w:qFormat/>
    <w:rsid w:val="009C3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3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4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4A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4</cp:revision>
  <cp:lastPrinted>2019-03-20T11:03:00Z</cp:lastPrinted>
  <dcterms:created xsi:type="dcterms:W3CDTF">2019-03-13T07:24:00Z</dcterms:created>
  <dcterms:modified xsi:type="dcterms:W3CDTF">2019-03-20T11:05:00Z</dcterms:modified>
</cp:coreProperties>
</file>